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90DC9" w14:textId="475586F1" w:rsidR="00D13BE5" w:rsidRPr="00480299" w:rsidRDefault="00D13BE5" w:rsidP="00D13BE5">
      <w:pPr>
        <w:pStyle w:val="xmsonormal"/>
      </w:pPr>
      <w:r w:rsidRPr="00A648FF">
        <w:br/>
      </w:r>
      <w:r w:rsidR="00A648FF" w:rsidRPr="00480299">
        <w:rPr>
          <w:rFonts w:ascii="Palatino Linotype" w:hAnsi="Palatino Linotype"/>
        </w:rPr>
        <w:t>AN D</w:t>
      </w:r>
      <w:r w:rsidR="00480299" w:rsidRPr="00480299">
        <w:rPr>
          <w:rFonts w:ascii="Palatino Linotype" w:hAnsi="Palatino Linotype"/>
        </w:rPr>
        <w:t>IE AUTONOME PROVINZ BOZEN - SÜDTIROL</w:t>
      </w:r>
      <w:r w:rsidR="00A648FF" w:rsidRPr="00480299">
        <w:rPr>
          <w:rFonts w:ascii="Palatino Linotype" w:hAnsi="Palatino Linotype"/>
        </w:rPr>
        <w:t xml:space="preserve"> </w:t>
      </w:r>
    </w:p>
    <w:p w14:paraId="74C2B5FA" w14:textId="21B26E1A" w:rsidR="00D13BE5" w:rsidRPr="00480299" w:rsidRDefault="00480299" w:rsidP="00D13BE5">
      <w:pPr>
        <w:pStyle w:val="xmsonormal"/>
        <w:ind w:left="4248"/>
        <w:rPr>
          <w:lang w:val="it-IT"/>
        </w:rPr>
      </w:pPr>
      <w:proofErr w:type="spellStart"/>
      <w:r w:rsidRPr="00480299">
        <w:rPr>
          <w:rFonts w:ascii="Palatino Linotype" w:hAnsi="Palatino Linotype"/>
          <w:lang w:val="it-IT"/>
        </w:rPr>
        <w:t>Silvius</w:t>
      </w:r>
      <w:proofErr w:type="spellEnd"/>
      <w:r w:rsidRPr="00480299">
        <w:rPr>
          <w:rFonts w:ascii="Palatino Linotype" w:hAnsi="Palatino Linotype"/>
          <w:lang w:val="it-IT"/>
        </w:rPr>
        <w:t>-Magnago-</w:t>
      </w:r>
      <w:proofErr w:type="spellStart"/>
      <w:r w:rsidRPr="00480299">
        <w:rPr>
          <w:rFonts w:ascii="Palatino Linotype" w:hAnsi="Palatino Linotype"/>
          <w:lang w:val="it-IT"/>
        </w:rPr>
        <w:t>Platz</w:t>
      </w:r>
      <w:proofErr w:type="spellEnd"/>
      <w:r w:rsidRPr="00480299">
        <w:rPr>
          <w:rFonts w:ascii="Palatino Linotype" w:hAnsi="Palatino Linotype"/>
          <w:lang w:val="it-IT"/>
        </w:rPr>
        <w:t>, 1</w:t>
      </w:r>
    </w:p>
    <w:p w14:paraId="70465EAB" w14:textId="4BD7D0C4" w:rsidR="00D13BE5" w:rsidRPr="00480299" w:rsidRDefault="00D13BE5" w:rsidP="00D13BE5">
      <w:pPr>
        <w:pStyle w:val="xmsonormal"/>
        <w:rPr>
          <w:lang w:val="it-IT"/>
        </w:rPr>
      </w:pPr>
      <w:r w:rsidRPr="00480299">
        <w:rPr>
          <w:rFonts w:ascii="Palatino Linotype" w:hAnsi="Palatino Linotype"/>
          <w:lang w:val="it-IT"/>
        </w:rPr>
        <w:t xml:space="preserve">                                                                       </w:t>
      </w:r>
      <w:r w:rsidR="00480299" w:rsidRPr="00480299">
        <w:rPr>
          <w:rFonts w:ascii="Palatino Linotype" w:hAnsi="Palatino Linotype"/>
          <w:lang w:val="it-IT"/>
        </w:rPr>
        <w:t>I-39100 Bozen</w:t>
      </w:r>
      <w:r w:rsidRPr="00480299">
        <w:rPr>
          <w:rFonts w:ascii="Palatino Linotype" w:hAnsi="Palatino Linotype"/>
          <w:lang w:val="it-IT"/>
        </w:rPr>
        <w:t xml:space="preserve"> </w:t>
      </w:r>
      <w:bookmarkStart w:id="0" w:name="_GoBack"/>
      <w:bookmarkEnd w:id="0"/>
    </w:p>
    <w:p w14:paraId="56AAAFFE" w14:textId="48CC7F32" w:rsidR="00D13BE5" w:rsidRPr="001B3A91" w:rsidRDefault="00A648FF" w:rsidP="00D13BE5">
      <w:pPr>
        <w:pStyle w:val="xmsonormal"/>
      </w:pPr>
      <w:r w:rsidRPr="001B3A91">
        <w:rPr>
          <w:rFonts w:ascii="Palatino Linotype" w:hAnsi="Palatino Linotype"/>
          <w:b/>
          <w:bCs/>
        </w:rPr>
        <w:t xml:space="preserve">Mitteilung </w:t>
      </w:r>
      <w:proofErr w:type="gramStart"/>
      <w:r w:rsidRPr="001B3A91">
        <w:rPr>
          <w:rFonts w:ascii="Palatino Linotype" w:hAnsi="Palatino Linotype"/>
          <w:b/>
          <w:bCs/>
        </w:rPr>
        <w:t xml:space="preserve">über </w:t>
      </w:r>
      <w:r w:rsidR="00D13BE5" w:rsidRPr="001B3A91">
        <w:rPr>
          <w:rFonts w:ascii="Palatino Linotype" w:hAnsi="Palatino Linotype"/>
          <w:b/>
          <w:bCs/>
        </w:rPr>
        <w:t xml:space="preserve"> </w:t>
      </w:r>
      <w:proofErr w:type="spellStart"/>
      <w:r w:rsidRPr="001B3A91">
        <w:rPr>
          <w:rFonts w:ascii="Palatino Linotype" w:hAnsi="Palatino Linotype"/>
          <w:b/>
          <w:bCs/>
        </w:rPr>
        <w:t>P</w:t>
      </w:r>
      <w:r w:rsidR="00D13BE5" w:rsidRPr="001B3A91">
        <w:rPr>
          <w:rFonts w:ascii="Palatino Linotype" w:hAnsi="Palatino Linotype"/>
          <w:b/>
          <w:bCs/>
        </w:rPr>
        <w:t>ec</w:t>
      </w:r>
      <w:proofErr w:type="spellEnd"/>
      <w:proofErr w:type="gramEnd"/>
      <w:r w:rsidR="00D13BE5" w:rsidRPr="001B3A91">
        <w:rPr>
          <w:rFonts w:ascii="Palatino Linotype" w:hAnsi="Palatino Linotype"/>
          <w:b/>
          <w:bCs/>
        </w:rPr>
        <w:t xml:space="preserve"> – </w:t>
      </w:r>
      <w:r w:rsidRPr="001B3A91">
        <w:rPr>
          <w:rFonts w:ascii="Palatino Linotype" w:hAnsi="Palatino Linotype"/>
          <w:b/>
          <w:bCs/>
        </w:rPr>
        <w:t>Einschreibebrief mit Rückantwort</w:t>
      </w:r>
    </w:p>
    <w:p w14:paraId="476D9332" w14:textId="77777777" w:rsidR="001B3A91" w:rsidRPr="0023375F" w:rsidRDefault="001B3A91" w:rsidP="001B3A91">
      <w:pPr>
        <w:rPr>
          <w:rStyle w:val="Collegamentoipertestuale"/>
          <w:rFonts w:ascii="Palatino Linotype" w:hAnsi="Palatino Linotype"/>
          <w:b/>
          <w:sz w:val="24"/>
          <w:szCs w:val="24"/>
        </w:rPr>
      </w:pPr>
      <w:hyperlink r:id="rId4" w:history="1">
        <w:r w:rsidRPr="0023375F">
          <w:rPr>
            <w:rStyle w:val="Collegamentoipertestuale"/>
            <w:rFonts w:ascii="Palatino Linotype" w:hAnsi="Palatino Linotype"/>
            <w:b/>
            <w:sz w:val="24"/>
            <w:szCs w:val="24"/>
          </w:rPr>
          <w:t>adm@pec.prov.bz.it</w:t>
        </w:r>
      </w:hyperlink>
    </w:p>
    <w:p w14:paraId="644E00B0" w14:textId="76B6E7AD" w:rsidR="00D13BE5" w:rsidRPr="00A648FF" w:rsidRDefault="00D13BE5" w:rsidP="00480299">
      <w:pPr>
        <w:pStyle w:val="xmsonormal"/>
      </w:pPr>
      <w:r w:rsidRPr="00A648FF">
        <w:rPr>
          <w:rFonts w:ascii="Palatino Linotype" w:hAnsi="Palatino Linotype"/>
        </w:rPr>
        <w:t> </w:t>
      </w:r>
      <w:r w:rsidR="00A648FF" w:rsidRPr="00A648FF">
        <w:rPr>
          <w:rFonts w:ascii="Palatino Linotype" w:hAnsi="Palatino Linotype"/>
          <w:b/>
          <w:bCs/>
        </w:rPr>
        <w:t>Betreff</w:t>
      </w:r>
      <w:r w:rsidRPr="00A648FF">
        <w:rPr>
          <w:rFonts w:ascii="Palatino Linotype" w:hAnsi="Palatino Linotype"/>
          <w:b/>
          <w:bCs/>
        </w:rPr>
        <w:t xml:space="preserve">: </w:t>
      </w:r>
      <w:r w:rsidR="00A648FF" w:rsidRPr="00A648FF">
        <w:rPr>
          <w:rFonts w:ascii="Palatino Linotype" w:hAnsi="Palatino Linotype"/>
          <w:b/>
          <w:bCs/>
        </w:rPr>
        <w:t xml:space="preserve">Aufforderung und Mahnung zur Erfüllung - Anerkennungsantrag </w:t>
      </w:r>
      <w:r w:rsidR="00A648FF">
        <w:rPr>
          <w:rFonts w:ascii="Palatino Linotype" w:hAnsi="Palatino Linotype"/>
          <w:b/>
          <w:bCs/>
        </w:rPr>
        <w:t xml:space="preserve">für das </w:t>
      </w:r>
      <w:r w:rsidR="00A648FF" w:rsidRPr="00A648FF">
        <w:rPr>
          <w:rFonts w:ascii="Palatino Linotype" w:hAnsi="Palatino Linotype"/>
          <w:b/>
          <w:bCs/>
        </w:rPr>
        <w:t>Jahr 2013 für Laufbahn</w:t>
      </w:r>
      <w:r w:rsidR="00A648FF">
        <w:rPr>
          <w:rFonts w:ascii="Palatino Linotype" w:hAnsi="Palatino Linotype"/>
          <w:b/>
          <w:bCs/>
        </w:rPr>
        <w:t>rekonstruktion</w:t>
      </w:r>
      <w:r w:rsidR="00A648FF" w:rsidRPr="00A648FF">
        <w:rPr>
          <w:rFonts w:ascii="Palatino Linotype" w:hAnsi="Palatino Linotype"/>
          <w:b/>
          <w:bCs/>
        </w:rPr>
        <w:t xml:space="preserve"> und Gehaltsanpassung - Unterbrechung der Verjährungsfristen</w:t>
      </w:r>
      <w:r w:rsidR="00A648FF">
        <w:rPr>
          <w:rFonts w:ascii="Palatino Linotype" w:hAnsi="Palatino Linotype"/>
          <w:b/>
          <w:bCs/>
        </w:rPr>
        <w:t xml:space="preserve"> </w:t>
      </w:r>
    </w:p>
    <w:p w14:paraId="231F8A2F" w14:textId="7D58A382" w:rsidR="00EF2715" w:rsidRDefault="00A648FF" w:rsidP="00D13BE5">
      <w:pPr>
        <w:pStyle w:val="xmsonormal"/>
        <w:jc w:val="both"/>
        <w:rPr>
          <w:rFonts w:ascii="Palatino Linotype" w:hAnsi="Palatino Linotype"/>
        </w:rPr>
      </w:pPr>
      <w:r w:rsidRPr="00A648FF">
        <w:rPr>
          <w:rFonts w:ascii="Palatino Linotype" w:hAnsi="Palatino Linotype"/>
        </w:rPr>
        <w:t>Der/die Unterf</w:t>
      </w:r>
      <w:r>
        <w:rPr>
          <w:rFonts w:ascii="Palatino Linotype" w:hAnsi="Palatino Linotype"/>
        </w:rPr>
        <w:t>ertigte</w:t>
      </w:r>
      <w:r w:rsidR="00D13BE5" w:rsidRPr="00A648FF">
        <w:rPr>
          <w:rFonts w:ascii="Palatino Linotype" w:hAnsi="Palatino Linotype"/>
        </w:rPr>
        <w:t xml:space="preserve"> _____________________________________________</w:t>
      </w:r>
      <w:r w:rsidR="001B3A9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geboren in</w:t>
      </w:r>
      <w:r w:rsidR="00D13BE5" w:rsidRPr="00A648FF">
        <w:rPr>
          <w:rFonts w:ascii="Palatino Linotype" w:hAnsi="Palatino Linotype"/>
        </w:rPr>
        <w:t xml:space="preserve"> </w:t>
      </w:r>
      <w:r w:rsidR="001B3A91">
        <w:rPr>
          <w:rFonts w:ascii="Palatino Linotype" w:hAnsi="Palatino Linotype"/>
        </w:rPr>
        <w:t>__________</w:t>
      </w:r>
      <w:r w:rsidR="00D13BE5" w:rsidRPr="00A648FF">
        <w:rPr>
          <w:rFonts w:ascii="Palatino Linotype" w:hAnsi="Palatino Linotype"/>
        </w:rPr>
        <w:t>______________________</w:t>
      </w:r>
      <w:r w:rsidR="00BD013D">
        <w:rPr>
          <w:rFonts w:ascii="Palatino Linotype" w:hAnsi="Palatino Linotype"/>
        </w:rPr>
        <w:t xml:space="preserve"> am ________________________</w:t>
      </w:r>
      <w:r w:rsidR="00480299">
        <w:rPr>
          <w:rFonts w:ascii="Palatino Linotype" w:hAnsi="Palatino Linotype"/>
        </w:rPr>
        <w:t xml:space="preserve">, </w:t>
      </w:r>
      <w:r w:rsidRPr="00A648FF">
        <w:rPr>
          <w:rFonts w:ascii="Palatino Linotype" w:hAnsi="Palatino Linotype"/>
        </w:rPr>
        <w:t>Steuernummer</w:t>
      </w:r>
      <w:r w:rsidR="00D13BE5" w:rsidRPr="00A648FF">
        <w:rPr>
          <w:rFonts w:ascii="Palatino Linotype" w:hAnsi="Palatino Linotype"/>
        </w:rPr>
        <w:t xml:space="preserve"> ___________________________, </w:t>
      </w:r>
      <w:r w:rsidRPr="00A648FF">
        <w:rPr>
          <w:rFonts w:ascii="Palatino Linotype" w:hAnsi="Palatino Linotype"/>
        </w:rPr>
        <w:t>wohnhaft in</w:t>
      </w:r>
      <w:r w:rsidR="00D13BE5" w:rsidRPr="00A648FF">
        <w:rPr>
          <w:rFonts w:ascii="Palatino Linotype" w:hAnsi="Palatino Linotype"/>
        </w:rPr>
        <w:t xml:space="preserve"> ______________________________ </w:t>
      </w:r>
      <w:r w:rsidRPr="00A648FF">
        <w:rPr>
          <w:rFonts w:ascii="Palatino Linotype" w:hAnsi="Palatino Linotype"/>
        </w:rPr>
        <w:t>Prov</w:t>
      </w:r>
      <w:r w:rsidR="00D13BE5" w:rsidRPr="00A648FF">
        <w:rPr>
          <w:rFonts w:ascii="Palatino Linotype" w:hAnsi="Palatino Linotype"/>
        </w:rPr>
        <w:t>.</w:t>
      </w:r>
      <w:r w:rsidR="001B3A91">
        <w:rPr>
          <w:rFonts w:ascii="Palatino Linotype" w:hAnsi="Palatino Linotype"/>
        </w:rPr>
        <w:t xml:space="preserve"> _____</w:t>
      </w:r>
      <w:r w:rsidR="00D13BE5" w:rsidRPr="00A648FF">
        <w:rPr>
          <w:rFonts w:ascii="Palatino Linotype" w:hAnsi="Palatino Linotype"/>
        </w:rPr>
        <w:t xml:space="preserve"> in </w:t>
      </w:r>
      <w:r w:rsidRPr="00A648FF">
        <w:rPr>
          <w:rFonts w:ascii="Palatino Linotype" w:hAnsi="Palatino Linotype"/>
        </w:rPr>
        <w:t xml:space="preserve">Straße </w:t>
      </w:r>
      <w:r w:rsidR="00D13BE5" w:rsidRPr="00A648FF">
        <w:rPr>
          <w:rFonts w:ascii="Palatino Linotype" w:hAnsi="Palatino Linotype"/>
        </w:rPr>
        <w:t xml:space="preserve">_________________________________ </w:t>
      </w:r>
      <w:r w:rsidRPr="00A648FF">
        <w:rPr>
          <w:rFonts w:ascii="Palatino Linotype" w:hAnsi="Palatino Linotype"/>
        </w:rPr>
        <w:t>Nr.</w:t>
      </w:r>
      <w:r w:rsidR="00D13BE5" w:rsidRPr="00A648FF">
        <w:rPr>
          <w:rFonts w:ascii="Palatino Linotype" w:hAnsi="Palatino Linotype"/>
        </w:rPr>
        <w:t xml:space="preserve"> </w:t>
      </w:r>
      <w:r w:rsidR="00D13BE5" w:rsidRPr="00EF2715">
        <w:rPr>
          <w:rFonts w:ascii="Palatino Linotype" w:hAnsi="Palatino Linotype"/>
        </w:rPr>
        <w:t xml:space="preserve">______, </w:t>
      </w:r>
      <w:r w:rsidRPr="00EF2715">
        <w:rPr>
          <w:rFonts w:ascii="Palatino Linotype" w:hAnsi="Palatino Linotype"/>
        </w:rPr>
        <w:t xml:space="preserve">derzeitiger Dienstsitz </w:t>
      </w:r>
      <w:r w:rsidR="00BD013D">
        <w:rPr>
          <w:rFonts w:ascii="Palatino Linotype" w:hAnsi="Palatino Linotype"/>
        </w:rPr>
        <w:t xml:space="preserve">an folgender Schule </w:t>
      </w:r>
      <w:r w:rsidR="00D13BE5" w:rsidRPr="00EF2715">
        <w:rPr>
          <w:rFonts w:ascii="Palatino Linotype" w:hAnsi="Palatino Linotype"/>
        </w:rPr>
        <w:t>_____</w:t>
      </w:r>
      <w:r w:rsidR="001B3A91">
        <w:rPr>
          <w:rFonts w:ascii="Palatino Linotype" w:hAnsi="Palatino Linotype"/>
        </w:rPr>
        <w:t>______</w:t>
      </w:r>
      <w:r w:rsidR="00480299">
        <w:rPr>
          <w:rFonts w:ascii="Palatino Linotype" w:hAnsi="Palatino Linotype"/>
        </w:rPr>
        <w:t>___</w:t>
      </w:r>
      <w:r w:rsidR="00D13BE5" w:rsidRPr="00EF2715">
        <w:rPr>
          <w:rFonts w:ascii="Palatino Linotype" w:hAnsi="Palatino Linotype"/>
        </w:rPr>
        <w:t>____________________</w:t>
      </w:r>
      <w:r w:rsidR="001B3A91">
        <w:rPr>
          <w:rFonts w:ascii="Palatino Linotype" w:hAnsi="Palatino Linotype"/>
        </w:rPr>
        <w:t xml:space="preserve"> </w:t>
      </w:r>
      <w:r w:rsidR="00EF2715" w:rsidRPr="00EF2715">
        <w:rPr>
          <w:rFonts w:ascii="Palatino Linotype" w:hAnsi="Palatino Linotype"/>
        </w:rPr>
        <w:t>mit folgendem Auftrag</w:t>
      </w:r>
      <w:r w:rsidR="00D13BE5" w:rsidRPr="00EF2715">
        <w:rPr>
          <w:rFonts w:ascii="Palatino Linotype" w:hAnsi="Palatino Linotype"/>
        </w:rPr>
        <w:t xml:space="preserve"> __________________________, </w:t>
      </w:r>
      <w:r w:rsidR="00480299">
        <w:rPr>
          <w:rFonts w:ascii="Palatino Linotype" w:hAnsi="Palatino Linotype"/>
        </w:rPr>
        <w:t>Matrikelnummer _______________</w:t>
      </w:r>
    </w:p>
    <w:p w14:paraId="4FEED463" w14:textId="2AC9A5A7" w:rsidR="00EF2715" w:rsidRDefault="00EF2715" w:rsidP="00D13BE5">
      <w:pPr>
        <w:pStyle w:val="xmsonormal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beanstandet mit diesem Schreiben</w:t>
      </w:r>
      <w:r w:rsidRPr="00EF2715">
        <w:rPr>
          <w:rFonts w:ascii="Palatino Linotype" w:hAnsi="Palatino Linotype"/>
        </w:rPr>
        <w:t xml:space="preserve"> die Nichtanerkennung des Schuljahres 2013 </w:t>
      </w:r>
      <w:r>
        <w:rPr>
          <w:rFonts w:ascii="Palatino Linotype" w:hAnsi="Palatino Linotype"/>
        </w:rPr>
        <w:t>in</w:t>
      </w:r>
      <w:r w:rsidRPr="00EF2715">
        <w:rPr>
          <w:rFonts w:ascii="Palatino Linotype" w:hAnsi="Palatino Linotype"/>
        </w:rPr>
        <w:t xml:space="preserve"> rechtliche</w:t>
      </w:r>
      <w:r>
        <w:rPr>
          <w:rFonts w:ascii="Palatino Linotype" w:hAnsi="Palatino Linotype"/>
        </w:rPr>
        <w:t>r</w:t>
      </w:r>
      <w:r w:rsidRPr="00EF2715">
        <w:rPr>
          <w:rFonts w:ascii="Palatino Linotype" w:hAnsi="Palatino Linotype"/>
        </w:rPr>
        <w:t xml:space="preserve"> und wirtschaftliche</w:t>
      </w:r>
      <w:r>
        <w:rPr>
          <w:rFonts w:ascii="Palatino Linotype" w:hAnsi="Palatino Linotype"/>
        </w:rPr>
        <w:t>r</w:t>
      </w:r>
      <w:r w:rsidRPr="00EF271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Hinsicht</w:t>
      </w:r>
      <w:r w:rsidRPr="00EF2715">
        <w:rPr>
          <w:rFonts w:ascii="Palatino Linotype" w:hAnsi="Palatino Linotype"/>
        </w:rPr>
        <w:t xml:space="preserve"> und </w:t>
      </w:r>
      <w:r>
        <w:rPr>
          <w:rFonts w:ascii="Palatino Linotype" w:hAnsi="Palatino Linotype"/>
        </w:rPr>
        <w:t xml:space="preserve">fordert </w:t>
      </w:r>
      <w:r w:rsidRPr="00EF2715">
        <w:rPr>
          <w:rFonts w:ascii="Palatino Linotype" w:hAnsi="Palatino Linotype"/>
        </w:rPr>
        <w:t xml:space="preserve">die S.V. mit diesem </w:t>
      </w:r>
      <w:r>
        <w:rPr>
          <w:rFonts w:ascii="Palatino Linotype" w:hAnsi="Palatino Linotype"/>
        </w:rPr>
        <w:t>Akt</w:t>
      </w:r>
      <w:r w:rsidRPr="00EF2715">
        <w:rPr>
          <w:rFonts w:ascii="Palatino Linotype" w:hAnsi="Palatino Linotype"/>
        </w:rPr>
        <w:t xml:space="preserve"> daher auf, alle erforderlichen Maßnahmen zu ergreifen, um diese Anerkennung zu gewährleisten, was zu einer Anpassung des Gehaltsstatus und der Zahlung der </w:t>
      </w:r>
      <w:proofErr w:type="spellStart"/>
      <w:r>
        <w:rPr>
          <w:rFonts w:ascii="Palatino Linotype" w:hAnsi="Palatino Linotype"/>
        </w:rPr>
        <w:t>angereiften</w:t>
      </w:r>
      <w:proofErr w:type="spellEnd"/>
      <w:r w:rsidRPr="00EF2715">
        <w:rPr>
          <w:rFonts w:ascii="Palatino Linotype" w:hAnsi="Palatino Linotype"/>
        </w:rPr>
        <w:t xml:space="preserve"> und </w:t>
      </w:r>
      <w:proofErr w:type="spellStart"/>
      <w:r>
        <w:rPr>
          <w:rFonts w:ascii="Palatino Linotype" w:hAnsi="Palatino Linotype"/>
        </w:rPr>
        <w:t>anreifenden</w:t>
      </w:r>
      <w:proofErr w:type="spellEnd"/>
      <w:r w:rsidRPr="00EF2715">
        <w:rPr>
          <w:rFonts w:ascii="Palatino Linotype" w:hAnsi="Palatino Linotype"/>
        </w:rPr>
        <w:t xml:space="preserve"> Gehaltsunterschiede führt.</w:t>
      </w:r>
    </w:p>
    <w:p w14:paraId="51E09023" w14:textId="1CB36AC1" w:rsidR="00EF2715" w:rsidRDefault="00EF2715" w:rsidP="00D13BE5">
      <w:pPr>
        <w:pStyle w:val="xmsonormal"/>
        <w:jc w:val="both"/>
        <w:rPr>
          <w:rFonts w:ascii="Palatino Linotype" w:hAnsi="Palatino Linotype"/>
        </w:rPr>
      </w:pPr>
      <w:r w:rsidRPr="00EF2715">
        <w:rPr>
          <w:rFonts w:ascii="Palatino Linotype" w:hAnsi="Palatino Linotype"/>
        </w:rPr>
        <w:t xml:space="preserve">Die Nichtanerkennung </w:t>
      </w:r>
      <w:r>
        <w:rPr>
          <w:rFonts w:ascii="Palatino Linotype" w:hAnsi="Palatino Linotype"/>
        </w:rPr>
        <w:t>dieser Forderungen</w:t>
      </w:r>
      <w:r w:rsidRPr="00EF271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widerspricht</w:t>
      </w:r>
      <w:r w:rsidRPr="00EF2715">
        <w:rPr>
          <w:rFonts w:ascii="Palatino Linotype" w:hAnsi="Palatino Linotype"/>
        </w:rPr>
        <w:t xml:space="preserve"> Art. 3 </w:t>
      </w:r>
      <w:r>
        <w:rPr>
          <w:rFonts w:ascii="Palatino Linotype" w:hAnsi="Palatino Linotype"/>
        </w:rPr>
        <w:t>der Verfassung</w:t>
      </w:r>
      <w:r w:rsidRPr="00EF2715">
        <w:rPr>
          <w:rFonts w:ascii="Palatino Linotype" w:hAnsi="Palatino Linotype"/>
        </w:rPr>
        <w:t xml:space="preserve"> in Bezug auf den Schutz des Gleichheitsgrundsatzes; Art. 36 </w:t>
      </w:r>
      <w:r>
        <w:rPr>
          <w:rFonts w:ascii="Palatino Linotype" w:hAnsi="Palatino Linotype"/>
        </w:rPr>
        <w:t>Verf.</w:t>
      </w:r>
      <w:r w:rsidRPr="00EF2715">
        <w:rPr>
          <w:rFonts w:ascii="Palatino Linotype" w:hAnsi="Palatino Linotype"/>
        </w:rPr>
        <w:t xml:space="preserve">, in Bezug auf den Schutz des Rechts auf eine Vergütung, die der Qualität und Quantität der geleisteten Arbeit </w:t>
      </w:r>
      <w:r w:rsidR="00BD013D">
        <w:rPr>
          <w:rFonts w:ascii="Palatino Linotype" w:hAnsi="Palatino Linotype"/>
        </w:rPr>
        <w:t xml:space="preserve">angemessen ist </w:t>
      </w:r>
      <w:r w:rsidRPr="00EF2715">
        <w:rPr>
          <w:rFonts w:ascii="Palatino Linotype" w:hAnsi="Palatino Linotype"/>
        </w:rPr>
        <w:t xml:space="preserve">und Art. 39 </w:t>
      </w:r>
      <w:r>
        <w:rPr>
          <w:rFonts w:ascii="Palatino Linotype" w:hAnsi="Palatino Linotype"/>
        </w:rPr>
        <w:t>Verf.</w:t>
      </w:r>
      <w:r w:rsidR="00BD013D">
        <w:rPr>
          <w:rFonts w:ascii="Palatino Linotype" w:hAnsi="Palatino Linotype"/>
        </w:rPr>
        <w:t>,</w:t>
      </w:r>
      <w:r w:rsidRPr="00EF2715">
        <w:rPr>
          <w:rFonts w:ascii="Palatino Linotype" w:hAnsi="Palatino Linotype"/>
        </w:rPr>
        <w:t xml:space="preserve"> im Zusammenhang mit dem Recht, </w:t>
      </w:r>
      <w:r w:rsidR="00BD013D">
        <w:rPr>
          <w:rFonts w:ascii="Palatino Linotype" w:hAnsi="Palatino Linotype"/>
        </w:rPr>
        <w:t>Kollektiv</w:t>
      </w:r>
      <w:r w:rsidRPr="00EF2715">
        <w:rPr>
          <w:rFonts w:ascii="Palatino Linotype" w:hAnsi="Palatino Linotype"/>
        </w:rPr>
        <w:t xml:space="preserve">verträge durch Art. 9, Abs. 1 und 23° D.L. Nr. 78/2010, geändert in Gesetz Nr. 122/2010 und Art. 1 Abs. 1 </w:t>
      </w:r>
      <w:proofErr w:type="spellStart"/>
      <w:r w:rsidRPr="00EF2715">
        <w:rPr>
          <w:rFonts w:ascii="Palatino Linotype" w:hAnsi="Palatino Linotype"/>
        </w:rPr>
        <w:t>lit</w:t>
      </w:r>
      <w:proofErr w:type="spellEnd"/>
      <w:r w:rsidRPr="00EF2715">
        <w:rPr>
          <w:rFonts w:ascii="Palatino Linotype" w:hAnsi="Palatino Linotype"/>
        </w:rPr>
        <w:t xml:space="preserve">. b) des </w:t>
      </w:r>
      <w:r w:rsidR="00BD013D">
        <w:rPr>
          <w:rFonts w:ascii="Palatino Linotype" w:hAnsi="Palatino Linotype"/>
        </w:rPr>
        <w:t>D</w:t>
      </w:r>
      <w:r w:rsidRPr="00EF2715">
        <w:rPr>
          <w:rFonts w:ascii="Palatino Linotype" w:hAnsi="Palatino Linotype"/>
        </w:rPr>
        <w:t>.</w:t>
      </w:r>
      <w:r w:rsidR="00BD013D">
        <w:rPr>
          <w:rFonts w:ascii="Palatino Linotype" w:hAnsi="Palatino Linotype"/>
        </w:rPr>
        <w:t>P</w:t>
      </w:r>
      <w:r w:rsidRPr="00EF2715">
        <w:rPr>
          <w:rFonts w:ascii="Palatino Linotype" w:hAnsi="Palatino Linotype"/>
        </w:rPr>
        <w:t>.</w:t>
      </w:r>
      <w:r w:rsidR="00BD013D">
        <w:rPr>
          <w:rFonts w:ascii="Palatino Linotype" w:hAnsi="Palatino Linotype"/>
        </w:rPr>
        <w:t>R</w:t>
      </w:r>
      <w:r w:rsidRPr="00EF2715">
        <w:rPr>
          <w:rFonts w:ascii="Palatino Linotype" w:hAnsi="Palatino Linotype"/>
        </w:rPr>
        <w:t xml:space="preserve">. Nr. 122/2013 sowie Art. 16 Abs. 1°, Buchst. b) und c) des </w:t>
      </w:r>
      <w:r w:rsidR="00BD013D">
        <w:rPr>
          <w:rFonts w:ascii="Palatino Linotype" w:hAnsi="Palatino Linotype"/>
        </w:rPr>
        <w:t>Gesetzesdekrets</w:t>
      </w:r>
      <w:r w:rsidRPr="00EF2715">
        <w:rPr>
          <w:rFonts w:ascii="Palatino Linotype" w:hAnsi="Palatino Linotype"/>
        </w:rPr>
        <w:t xml:space="preserve"> Nr. 98/2011, geändert in Gesetz Nr. 111/2011, </w:t>
      </w:r>
      <w:r w:rsidR="00BD013D">
        <w:rPr>
          <w:rFonts w:ascii="Palatino Linotype" w:hAnsi="Palatino Linotype"/>
        </w:rPr>
        <w:t>in den Teilen, wo</w:t>
      </w:r>
      <w:r w:rsidRPr="00EF2715">
        <w:rPr>
          <w:rFonts w:ascii="Palatino Linotype" w:hAnsi="Palatino Linotype"/>
        </w:rPr>
        <w:t xml:space="preserve"> sie</w:t>
      </w:r>
      <w:r w:rsidR="00BD013D">
        <w:rPr>
          <w:rFonts w:ascii="Palatino Linotype" w:hAnsi="Palatino Linotype"/>
        </w:rPr>
        <w:t>,</w:t>
      </w:r>
      <w:r w:rsidRPr="00EF2715">
        <w:rPr>
          <w:rFonts w:ascii="Palatino Linotype" w:hAnsi="Palatino Linotype"/>
        </w:rPr>
        <w:t xml:space="preserve"> unter Verstoß gegen die vom Verfassungsgerich</w:t>
      </w:r>
      <w:r w:rsidR="00BD013D">
        <w:rPr>
          <w:rFonts w:ascii="Palatino Linotype" w:hAnsi="Palatino Linotype"/>
        </w:rPr>
        <w:t xml:space="preserve">tshof </w:t>
      </w:r>
      <w:r w:rsidRPr="00EF2715">
        <w:rPr>
          <w:rFonts w:ascii="Palatino Linotype" w:hAnsi="Palatino Linotype"/>
        </w:rPr>
        <w:t>in seinem Urteil Nr. 178/2015 aufgestellten Grundsätze und die Vorschriften und Verträge der Europäischen Union das Einfrieren der Gehaltszahlungen und der damit verbundenen wirtschaftlichen Verbesserungen im Jahr 2013 vorsahen.</w:t>
      </w:r>
    </w:p>
    <w:p w14:paraId="387B8449" w14:textId="3206CD65" w:rsidR="00D13BE5" w:rsidRPr="00480299" w:rsidRDefault="00BD013D" w:rsidP="00D13BE5">
      <w:pPr>
        <w:pStyle w:val="xmsonormal"/>
        <w:jc w:val="both"/>
        <w:rPr>
          <w:lang w:val="de-AT"/>
        </w:rPr>
      </w:pPr>
      <w:r w:rsidRPr="00BD013D">
        <w:rPr>
          <w:rFonts w:ascii="Palatino Linotype" w:hAnsi="Palatino Linotype"/>
        </w:rPr>
        <w:t xml:space="preserve">Dieses Schreiben gilt auch für die Unterbrechung der </w:t>
      </w:r>
      <w:r>
        <w:rPr>
          <w:rFonts w:ascii="Palatino Linotype" w:hAnsi="Palatino Linotype"/>
        </w:rPr>
        <w:t xml:space="preserve">Verjährungsfrist. </w:t>
      </w:r>
    </w:p>
    <w:p w14:paraId="758EB3CA" w14:textId="4C85BA25" w:rsidR="00D13BE5" w:rsidRDefault="00BD013D" w:rsidP="00D13BE5">
      <w:pPr>
        <w:pStyle w:val="xmsonormal"/>
        <w:jc w:val="both"/>
        <w:rPr>
          <w:lang w:val="it-IT"/>
        </w:rPr>
      </w:pPr>
      <w:proofErr w:type="spellStart"/>
      <w:r>
        <w:rPr>
          <w:rFonts w:ascii="Palatino Linotype" w:hAnsi="Palatino Linotype"/>
          <w:lang w:val="it-IT"/>
        </w:rPr>
        <w:t>Ort</w:t>
      </w:r>
      <w:proofErr w:type="spellEnd"/>
      <w:r w:rsidR="00480299">
        <w:rPr>
          <w:rFonts w:ascii="Palatino Linotype" w:hAnsi="Palatino Linotype"/>
          <w:lang w:val="it-IT"/>
        </w:rPr>
        <w:t xml:space="preserve"> </w:t>
      </w:r>
      <w:r w:rsidR="00D13BE5">
        <w:rPr>
          <w:rFonts w:ascii="Palatino Linotype" w:hAnsi="Palatino Linotype"/>
          <w:lang w:val="it-IT"/>
        </w:rPr>
        <w:t xml:space="preserve">__________ </w:t>
      </w:r>
      <w:proofErr w:type="spellStart"/>
      <w:r>
        <w:rPr>
          <w:rFonts w:ascii="Palatino Linotype" w:hAnsi="Palatino Linotype"/>
          <w:lang w:val="it-IT"/>
        </w:rPr>
        <w:t>Datum</w:t>
      </w:r>
      <w:proofErr w:type="spellEnd"/>
      <w:r w:rsidR="001B3A91">
        <w:rPr>
          <w:rFonts w:ascii="Palatino Linotype" w:hAnsi="Palatino Linotype"/>
          <w:lang w:val="it-IT"/>
        </w:rPr>
        <w:t xml:space="preserve"> </w:t>
      </w:r>
      <w:r w:rsidR="00D13BE5">
        <w:rPr>
          <w:rFonts w:ascii="Palatino Linotype" w:hAnsi="Palatino Linotype"/>
          <w:lang w:val="it-IT"/>
        </w:rPr>
        <w:t xml:space="preserve"> </w:t>
      </w:r>
      <w:r w:rsidR="00480299">
        <w:rPr>
          <w:rFonts w:ascii="Palatino Linotype" w:hAnsi="Palatino Linotype"/>
          <w:lang w:val="it-IT"/>
        </w:rPr>
        <w:t xml:space="preserve"> </w:t>
      </w:r>
      <w:r w:rsidR="00D13BE5">
        <w:rPr>
          <w:rFonts w:ascii="Palatino Linotype" w:hAnsi="Palatino Linotype"/>
          <w:lang w:val="it-IT"/>
        </w:rPr>
        <w:t>____________</w:t>
      </w:r>
    </w:p>
    <w:p w14:paraId="0E267126" w14:textId="311AC06B" w:rsidR="001D33A0" w:rsidRDefault="00D13BE5" w:rsidP="00480299">
      <w:pPr>
        <w:pStyle w:val="xmsonormal"/>
        <w:jc w:val="both"/>
      </w:pPr>
      <w:r>
        <w:rPr>
          <w:rFonts w:ascii="Palatino Linotype" w:hAnsi="Palatino Linotype"/>
          <w:lang w:val="it-IT"/>
        </w:rPr>
        <w:t>                                                                </w:t>
      </w:r>
      <w:r w:rsidR="00480299">
        <w:rPr>
          <w:rFonts w:ascii="Palatino Linotype" w:hAnsi="Palatino Linotype"/>
          <w:lang w:val="it-IT"/>
        </w:rPr>
        <w:t>                            </w:t>
      </w:r>
      <w:proofErr w:type="spellStart"/>
      <w:r w:rsidR="00BD013D">
        <w:rPr>
          <w:rFonts w:ascii="Palatino Linotype" w:hAnsi="Palatino Linotype"/>
          <w:lang w:val="it-IT"/>
        </w:rPr>
        <w:t>Unterschrift</w:t>
      </w:r>
      <w:proofErr w:type="spellEnd"/>
      <w:r>
        <w:rPr>
          <w:rFonts w:ascii="Palatino Linotype" w:hAnsi="Palatino Linotype"/>
          <w:lang w:val="it-IT"/>
        </w:rPr>
        <w:t xml:space="preserve"> _</w:t>
      </w:r>
      <w:r w:rsidR="00480299">
        <w:rPr>
          <w:rFonts w:ascii="Palatino Linotype" w:hAnsi="Palatino Linotype"/>
          <w:lang w:val="it-IT"/>
        </w:rPr>
        <w:t>__</w:t>
      </w:r>
      <w:r>
        <w:rPr>
          <w:rFonts w:ascii="Palatino Linotype" w:hAnsi="Palatino Linotype"/>
          <w:lang w:val="it-IT"/>
        </w:rPr>
        <w:t>_______________</w:t>
      </w:r>
    </w:p>
    <w:sectPr w:rsidR="001D33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E5"/>
    <w:rsid w:val="001B3A91"/>
    <w:rsid w:val="001D33A0"/>
    <w:rsid w:val="00480299"/>
    <w:rsid w:val="00A648FF"/>
    <w:rsid w:val="00BD013D"/>
    <w:rsid w:val="00D13BE5"/>
    <w:rsid w:val="00E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450D"/>
  <w15:chartTrackingRefBased/>
  <w15:docId w15:val="{5D55582E-01D4-423E-9F4E-9FF72BC2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D1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Collegamentoipertestuale">
    <w:name w:val="Hyperlink"/>
    <w:basedOn w:val="Carpredefinitoparagrafo"/>
    <w:uiPriority w:val="99"/>
    <w:semiHidden/>
    <w:unhideWhenUsed/>
    <w:rsid w:val="00D13BE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01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@pec.prov.bz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Holzner, Alexandra</dc:creator>
  <cp:keywords/>
  <dc:description/>
  <cp:lastModifiedBy>FLC-GBW</cp:lastModifiedBy>
  <cp:revision>2</cp:revision>
  <dcterms:created xsi:type="dcterms:W3CDTF">2023-03-01T16:19:00Z</dcterms:created>
  <dcterms:modified xsi:type="dcterms:W3CDTF">2023-03-01T16:19:00Z</dcterms:modified>
</cp:coreProperties>
</file>